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Default="00A5363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Philippians: </w:t>
      </w:r>
      <w:r w:rsidR="005A5EFB">
        <w:rPr>
          <w:rFonts w:ascii="Times New Roman" w:hAnsi="Times New Roman" w:cs="Times New Roman"/>
          <w:sz w:val="24"/>
          <w:szCs w:val="24"/>
        </w:rPr>
        <w:t>Living with Joy</w:t>
      </w:r>
    </w:p>
    <w:p w14:paraId="11C30D8A" w14:textId="315FCA0E" w:rsidR="00CE1794" w:rsidRPr="000B73D2" w:rsidRDefault="000B73D2" w:rsidP="000B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sz w:val="24"/>
          <w:szCs w:val="24"/>
        </w:rPr>
        <w:t>Chapter 1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1B11B0E7" w:rsidR="00723266" w:rsidRPr="00971A5A" w:rsidRDefault="00723266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</w:p>
    <w:p w14:paraId="7DF7C8B2" w14:textId="77777777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B9CFE" w14:textId="7DC4B244" w:rsidR="00901188" w:rsidRPr="00901188" w:rsidRDefault="00901188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3459749"/>
      <w:r w:rsidRPr="00901188">
        <w:rPr>
          <w:rFonts w:ascii="Times New Roman" w:hAnsi="Times New Roman" w:cs="Times New Roman"/>
          <w:sz w:val="24"/>
          <w:szCs w:val="24"/>
        </w:rPr>
        <w:t>I. THE SINGLE MIND—chapter 1</w:t>
      </w:r>
    </w:p>
    <w:p w14:paraId="26227C57" w14:textId="77777777" w:rsidR="00901188" w:rsidRPr="00901188" w:rsidRDefault="00901188" w:rsidP="007232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>A. The fellowship of the Gospel—1:1–11</w:t>
      </w:r>
    </w:p>
    <w:p w14:paraId="1408D4B3" w14:textId="77777777" w:rsidR="00901188" w:rsidRPr="00901188" w:rsidRDefault="00901188" w:rsidP="007232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>B. The furtherance of the Gospel—1:12–26</w:t>
      </w:r>
    </w:p>
    <w:p w14:paraId="31D48842" w14:textId="77777777" w:rsidR="00901188" w:rsidRPr="00901188" w:rsidRDefault="00901188" w:rsidP="007232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>C. The faith of the Gospel—1:27–30</w:t>
      </w:r>
    </w:p>
    <w:bookmarkEnd w:id="0"/>
    <w:p w14:paraId="11631F29" w14:textId="77777777" w:rsidR="00901188" w:rsidRDefault="00901188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1CA94" w14:textId="0FEF9643" w:rsidR="00901188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756453A4" w14:textId="246DCB37" w:rsidR="000B73D2" w:rsidRDefault="000820D0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epistle (letter) to the Philippian church was written by the Apostle Paul.</w:t>
      </w:r>
    </w:p>
    <w:p w14:paraId="2319B16F" w14:textId="2BB8A87F" w:rsidR="001544D5" w:rsidRDefault="001544D5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4DA50" w14:textId="473389AC" w:rsidR="001544D5" w:rsidRDefault="001544D5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Philippi is a leading city in Macedonia</w:t>
      </w:r>
      <w:r w:rsidR="0008697E">
        <w:rPr>
          <w:rFonts w:ascii="Times New Roman" w:hAnsi="Times New Roman" w:cs="Times New Roman"/>
          <w:sz w:val="24"/>
          <w:szCs w:val="24"/>
        </w:rPr>
        <w:t xml:space="preserve"> (modern day Greece)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8697E">
        <w:rPr>
          <w:rFonts w:ascii="Times New Roman" w:hAnsi="Times New Roman" w:cs="Times New Roman"/>
          <w:sz w:val="24"/>
          <w:szCs w:val="24"/>
        </w:rPr>
        <w:t>It was surrounded by mountains and was situated about 10 miles from the Aegean Sea.</w:t>
      </w:r>
    </w:p>
    <w:p w14:paraId="1F00724C" w14:textId="6F2D7DA3" w:rsidR="0008697E" w:rsidRDefault="0008697E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9C09D" w14:textId="1A0D1E63" w:rsidR="0008697E" w:rsidRDefault="0008697E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overland route (</w:t>
      </w:r>
      <w:proofErr w:type="spellStart"/>
      <w:r>
        <w:rPr>
          <w:rFonts w:ascii="Times New Roman" w:hAnsi="Times New Roman" w:cs="Times New Roman"/>
          <w:sz w:val="24"/>
          <w:szCs w:val="24"/>
        </w:rPr>
        <w:t>Egnatian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Way) between Asia and the West ran through the city. </w:t>
      </w:r>
    </w:p>
    <w:p w14:paraId="1BDEA6FD" w14:textId="47B8F20E" w:rsidR="00D41492" w:rsidRDefault="00D4149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ADB21" w14:textId="66C9458A" w:rsidR="00D41492" w:rsidRDefault="00D4149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background on </w:t>
      </w:r>
      <w:r w:rsidR="0008697E">
        <w:rPr>
          <w:rFonts w:ascii="Times New Roman" w:hAnsi="Times New Roman" w:cs="Times New Roman"/>
          <w:sz w:val="24"/>
          <w:szCs w:val="24"/>
        </w:rPr>
        <w:t>Paul’s Second</w:t>
      </w:r>
      <w:r>
        <w:rPr>
          <w:rFonts w:ascii="Times New Roman" w:hAnsi="Times New Roman" w:cs="Times New Roman"/>
          <w:sz w:val="24"/>
          <w:szCs w:val="24"/>
        </w:rPr>
        <w:t xml:space="preserve"> Missionary Journey</w:t>
      </w:r>
      <w:r w:rsidR="0008697E">
        <w:rPr>
          <w:rFonts w:ascii="Times New Roman" w:hAnsi="Times New Roman" w:cs="Times New Roman"/>
          <w:sz w:val="24"/>
          <w:szCs w:val="24"/>
        </w:rPr>
        <w:t xml:space="preserve"> to Philippi</w:t>
      </w:r>
      <w:r>
        <w:rPr>
          <w:rFonts w:ascii="Times New Roman" w:hAnsi="Times New Roman" w:cs="Times New Roman"/>
          <w:sz w:val="24"/>
          <w:szCs w:val="24"/>
        </w:rPr>
        <w:t>, read Acts 16.</w:t>
      </w:r>
    </w:p>
    <w:p w14:paraId="4C50D238" w14:textId="77777777" w:rsidR="000B73D2" w:rsidRDefault="000B73D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75A34" w14:textId="1AB306A8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6113188C" w14:textId="45906153" w:rsidR="000B73D2" w:rsidRDefault="000820D0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Single Mind (chapter 1)</w:t>
      </w:r>
    </w:p>
    <w:p w14:paraId="4EF27DD9" w14:textId="243E8397" w:rsidR="000820D0" w:rsidRDefault="000820D0" w:rsidP="000820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Fellowship of the Gospel (1-11)</w:t>
      </w:r>
    </w:p>
    <w:p w14:paraId="18E908EA" w14:textId="0D4B02B6" w:rsidR="000820D0" w:rsidRDefault="000820D0" w:rsidP="000820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Furtherance of the Gospel (12-26)</w:t>
      </w:r>
    </w:p>
    <w:p w14:paraId="11B3C534" w14:textId="61A4FB8F" w:rsidR="000820D0" w:rsidRPr="000820D0" w:rsidRDefault="000820D0" w:rsidP="000820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Faith of the Gospel (27-30)</w:t>
      </w:r>
    </w:p>
    <w:p w14:paraId="72701108" w14:textId="13B9F4B8" w:rsidR="000B73D2" w:rsidRDefault="000B73D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DF016" w14:textId="0ED59AF5" w:rsidR="00363936" w:rsidRPr="003B761C" w:rsidRDefault="0036393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761C">
        <w:rPr>
          <w:rFonts w:ascii="Times New Roman" w:hAnsi="Times New Roman" w:cs="Times New Roman"/>
          <w:sz w:val="24"/>
          <w:szCs w:val="24"/>
          <w:u w:val="single"/>
        </w:rPr>
        <w:t>The Fellowship of the Gospel (1-11)</w:t>
      </w:r>
    </w:p>
    <w:p w14:paraId="33A65596" w14:textId="4C25D81F" w:rsidR="00363936" w:rsidRPr="003B761C" w:rsidRDefault="003B761C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61C">
        <w:rPr>
          <w:rFonts w:ascii="Times New Roman" w:hAnsi="Times New Roman" w:cs="Times New Roman"/>
          <w:sz w:val="20"/>
          <w:szCs w:val="20"/>
        </w:rPr>
        <w:t>Paul’s Greeting (1-</w:t>
      </w:r>
      <w:r w:rsidR="002A4C0E">
        <w:rPr>
          <w:rFonts w:ascii="Times New Roman" w:hAnsi="Times New Roman" w:cs="Times New Roman"/>
          <w:sz w:val="20"/>
          <w:szCs w:val="20"/>
        </w:rPr>
        <w:t>2</w:t>
      </w:r>
      <w:r w:rsidRPr="003B761C">
        <w:rPr>
          <w:rFonts w:ascii="Times New Roman" w:hAnsi="Times New Roman" w:cs="Times New Roman"/>
          <w:sz w:val="20"/>
          <w:szCs w:val="20"/>
        </w:rPr>
        <w:t>)</w:t>
      </w:r>
    </w:p>
    <w:p w14:paraId="6FA6D8A2" w14:textId="329C7D29" w:rsidR="003B761C" w:rsidRDefault="003B761C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50643A">
        <w:rPr>
          <w:rFonts w:ascii="Times New Roman" w:hAnsi="Times New Roman" w:cs="Times New Roman"/>
          <w:sz w:val="24"/>
          <w:szCs w:val="24"/>
        </w:rPr>
        <w:t>includes</w:t>
      </w:r>
      <w:r>
        <w:rPr>
          <w:rFonts w:ascii="Times New Roman" w:hAnsi="Times New Roman" w:cs="Times New Roman"/>
          <w:sz w:val="24"/>
          <w:szCs w:val="24"/>
        </w:rPr>
        <w:t xml:space="preserve"> his protégé, </w:t>
      </w:r>
      <w:r w:rsidR="009D5DF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1544D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0643A">
        <w:rPr>
          <w:rFonts w:ascii="Times New Roman" w:hAnsi="Times New Roman" w:cs="Times New Roman"/>
          <w:sz w:val="24"/>
          <w:szCs w:val="24"/>
        </w:rPr>
        <w:t xml:space="preserve"> in </w:t>
      </w:r>
      <w:r w:rsidR="001544D5">
        <w:rPr>
          <w:rFonts w:ascii="Times New Roman" w:hAnsi="Times New Roman" w:cs="Times New Roman"/>
          <w:sz w:val="24"/>
          <w:szCs w:val="24"/>
        </w:rPr>
        <w:t>his greeting</w:t>
      </w:r>
      <w:r w:rsidR="005064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4D5">
        <w:rPr>
          <w:rFonts w:ascii="Times New Roman" w:hAnsi="Times New Roman" w:cs="Times New Roman"/>
          <w:sz w:val="24"/>
          <w:szCs w:val="24"/>
        </w:rPr>
        <w:t>(v. 1)</w:t>
      </w:r>
    </w:p>
    <w:p w14:paraId="3FD7F2BB" w14:textId="30CC9EF7" w:rsidR="001544D5" w:rsidRPr="00A57FAF" w:rsidRDefault="001544D5" w:rsidP="001544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7FAF">
        <w:rPr>
          <w:rFonts w:ascii="Times New Roman" w:hAnsi="Times New Roman" w:cs="Times New Roman"/>
          <w:sz w:val="20"/>
          <w:szCs w:val="20"/>
        </w:rPr>
        <w:t xml:space="preserve">Timothy is Paul’s “son in the faith” and ministry partner.  </w:t>
      </w:r>
    </w:p>
    <w:p w14:paraId="34FB2FCA" w14:textId="64DC8B76" w:rsidR="00A57FAF" w:rsidRDefault="00A57FAF" w:rsidP="001544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FAF">
        <w:rPr>
          <w:rFonts w:ascii="Times New Roman" w:hAnsi="Times New Roman" w:cs="Times New Roman"/>
          <w:sz w:val="20"/>
          <w:szCs w:val="20"/>
        </w:rPr>
        <w:t>He ministered with Paul in the Philippi region (Acts 16:1-15)</w:t>
      </w:r>
    </w:p>
    <w:p w14:paraId="7BDF0BE6" w14:textId="31B2904F" w:rsidR="00A57FAF" w:rsidRDefault="00A57FAF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703C3" w14:textId="1D145429" w:rsidR="00A57FAF" w:rsidRDefault="00BB2E23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greeting, Paul also makes special mention of the </w:t>
      </w:r>
      <w:r w:rsidR="009D5DF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D5DF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4C0E">
        <w:rPr>
          <w:rFonts w:ascii="Times New Roman" w:hAnsi="Times New Roman" w:cs="Times New Roman"/>
          <w:sz w:val="24"/>
          <w:szCs w:val="24"/>
        </w:rPr>
        <w:t>(v.2)</w:t>
      </w:r>
    </w:p>
    <w:p w14:paraId="081C9523" w14:textId="2123BD9F" w:rsidR="00BB2E23" w:rsidRPr="00A91E23" w:rsidRDefault="00BB2E23" w:rsidP="00BB2E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E23">
        <w:rPr>
          <w:rFonts w:ascii="Times New Roman" w:hAnsi="Times New Roman" w:cs="Times New Roman"/>
          <w:sz w:val="20"/>
          <w:szCs w:val="20"/>
        </w:rPr>
        <w:t xml:space="preserve">Overseers (bishops – KJV) </w:t>
      </w:r>
      <w:r w:rsidR="00B552BB" w:rsidRPr="00A91E23">
        <w:rPr>
          <w:rFonts w:ascii="Times New Roman" w:hAnsi="Times New Roman" w:cs="Times New Roman"/>
          <w:sz w:val="20"/>
          <w:szCs w:val="20"/>
        </w:rPr>
        <w:t>–</w:t>
      </w:r>
      <w:r w:rsidRPr="00A91E23">
        <w:rPr>
          <w:rFonts w:ascii="Times New Roman" w:hAnsi="Times New Roman" w:cs="Times New Roman"/>
          <w:sz w:val="20"/>
          <w:szCs w:val="20"/>
        </w:rPr>
        <w:t xml:space="preserve"> G</w:t>
      </w:r>
      <w:r w:rsidR="00B552BB" w:rsidRPr="00A91E23">
        <w:rPr>
          <w:rFonts w:ascii="Times New Roman" w:hAnsi="Times New Roman" w:cs="Times New Roman"/>
          <w:sz w:val="20"/>
          <w:szCs w:val="20"/>
        </w:rPr>
        <w:t>reek “</w:t>
      </w:r>
      <w:proofErr w:type="spellStart"/>
      <w:r w:rsidR="00B552BB" w:rsidRPr="00A91E23">
        <w:rPr>
          <w:rFonts w:ascii="Times New Roman" w:hAnsi="Times New Roman" w:cs="Times New Roman"/>
          <w:i/>
          <w:iCs/>
          <w:sz w:val="20"/>
          <w:szCs w:val="20"/>
        </w:rPr>
        <w:t>episkopos</w:t>
      </w:r>
      <w:proofErr w:type="spellEnd"/>
      <w:r w:rsidR="00B552BB" w:rsidRPr="00A91E23">
        <w:rPr>
          <w:rFonts w:ascii="Times New Roman" w:hAnsi="Times New Roman" w:cs="Times New Roman"/>
          <w:sz w:val="20"/>
          <w:szCs w:val="20"/>
        </w:rPr>
        <w:t xml:space="preserve">” </w:t>
      </w:r>
      <w:r w:rsidR="002177C2" w:rsidRPr="00A91E23">
        <w:rPr>
          <w:rFonts w:ascii="Times New Roman" w:hAnsi="Times New Roman" w:cs="Times New Roman"/>
          <w:sz w:val="20"/>
          <w:szCs w:val="20"/>
        </w:rPr>
        <w:t>–</w:t>
      </w:r>
      <w:r w:rsidR="00B552BB" w:rsidRPr="00A91E23">
        <w:rPr>
          <w:rFonts w:ascii="Times New Roman" w:hAnsi="Times New Roman" w:cs="Times New Roman"/>
          <w:sz w:val="20"/>
          <w:szCs w:val="20"/>
        </w:rPr>
        <w:t xml:space="preserve"> </w:t>
      </w:r>
      <w:r w:rsidR="002177C2" w:rsidRPr="00A91E23">
        <w:rPr>
          <w:rFonts w:ascii="Times New Roman" w:hAnsi="Times New Roman" w:cs="Times New Roman"/>
          <w:sz w:val="20"/>
          <w:szCs w:val="20"/>
        </w:rPr>
        <w:t>in charge of a church</w:t>
      </w:r>
    </w:p>
    <w:p w14:paraId="732E3ED8" w14:textId="4D380EAD" w:rsidR="002177C2" w:rsidRPr="00A91E23" w:rsidRDefault="002177C2" w:rsidP="00BB2E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E23">
        <w:rPr>
          <w:rFonts w:ascii="Times New Roman" w:hAnsi="Times New Roman" w:cs="Times New Roman"/>
          <w:sz w:val="20"/>
          <w:szCs w:val="20"/>
        </w:rPr>
        <w:t>Deacons – Greek “</w:t>
      </w:r>
      <w:proofErr w:type="spellStart"/>
      <w:r w:rsidRPr="00A91E23">
        <w:rPr>
          <w:rFonts w:ascii="Times New Roman" w:hAnsi="Times New Roman" w:cs="Times New Roman"/>
          <w:i/>
          <w:iCs/>
          <w:sz w:val="20"/>
          <w:szCs w:val="20"/>
        </w:rPr>
        <w:t>diakonos</w:t>
      </w:r>
      <w:proofErr w:type="spellEnd"/>
      <w:r w:rsidRPr="00A91E23">
        <w:rPr>
          <w:rFonts w:ascii="Times New Roman" w:hAnsi="Times New Roman" w:cs="Times New Roman"/>
          <w:sz w:val="20"/>
          <w:szCs w:val="20"/>
        </w:rPr>
        <w:t>” – attendant, waiter of tables</w:t>
      </w:r>
      <w:r w:rsidR="00A91E23" w:rsidRPr="00A91E23">
        <w:rPr>
          <w:rFonts w:ascii="Times New Roman" w:hAnsi="Times New Roman" w:cs="Times New Roman"/>
          <w:sz w:val="20"/>
          <w:szCs w:val="20"/>
        </w:rPr>
        <w:t>, servant, minister</w:t>
      </w:r>
    </w:p>
    <w:p w14:paraId="41B7130F" w14:textId="77777777" w:rsidR="00A91E23" w:rsidRDefault="00A91E23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F11BA" w14:textId="582CC5F0" w:rsidR="003B761C" w:rsidRDefault="00A91E23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gives this special mention because they are responsible for leading the church in love and obedience to Christ. </w:t>
      </w:r>
    </w:p>
    <w:p w14:paraId="48B27A61" w14:textId="020DAE30" w:rsidR="00964871" w:rsidRDefault="00964871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1DD5" w14:textId="488C8963" w:rsidR="00964871" w:rsidRDefault="00964871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5E0144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Paul’s custom when writing to commend the readers to </w:t>
      </w:r>
      <w:r w:rsidR="009D5DF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9D5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D5DF3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from God the Father and the Lord Jesus Christ. </w:t>
      </w:r>
    </w:p>
    <w:p w14:paraId="2016D933" w14:textId="77777777" w:rsidR="002A4C0E" w:rsidRDefault="002A4C0E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249FD5" w14:textId="78096DD0" w:rsidR="002A4C0E" w:rsidRDefault="002A4C0E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is consistent with every letter attributed to Paul’s writing</w:t>
      </w:r>
      <w:r w:rsidR="007A314F">
        <w:rPr>
          <w:rFonts w:ascii="Times New Roman" w:hAnsi="Times New Roman" w:cs="Times New Roman"/>
          <w:sz w:val="20"/>
          <w:szCs w:val="20"/>
        </w:rPr>
        <w:t xml:space="preserve"> (13 letters)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280B501" w14:textId="279736F8" w:rsidR="00A91E23" w:rsidRPr="002D16E0" w:rsidRDefault="002D16E0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6E0">
        <w:rPr>
          <w:rFonts w:ascii="Times New Roman" w:hAnsi="Times New Roman" w:cs="Times New Roman"/>
          <w:sz w:val="20"/>
          <w:szCs w:val="20"/>
        </w:rPr>
        <w:t>Romans 1:7; 1 Corinthians 1:3; 2 Corinthians 2:2; Galatians 1:3; Ephesians 1:2; Colossians 1:2; 1 Thessalonians 1:1; 2 Thessalonians 1:2; 1 Timothy 1:2; 2 Timothy 1:2; Titus 1:4; Philemon 3</w:t>
      </w:r>
    </w:p>
    <w:p w14:paraId="43D37644" w14:textId="226CF608" w:rsidR="002D16E0" w:rsidRDefault="002D16E0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76546" w14:textId="07651C81" w:rsidR="002D16E0" w:rsidRDefault="002D16E0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DC838" w14:textId="60EF3812" w:rsidR="003B761C" w:rsidRPr="003B761C" w:rsidRDefault="003B761C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761C">
        <w:rPr>
          <w:rFonts w:ascii="Times New Roman" w:hAnsi="Times New Roman" w:cs="Times New Roman"/>
          <w:sz w:val="20"/>
          <w:szCs w:val="20"/>
        </w:rPr>
        <w:lastRenderedPageBreak/>
        <w:t>Paul’s Gratitude (</w:t>
      </w:r>
      <w:r w:rsidR="002A4C0E">
        <w:rPr>
          <w:rFonts w:ascii="Times New Roman" w:hAnsi="Times New Roman" w:cs="Times New Roman"/>
          <w:sz w:val="20"/>
          <w:szCs w:val="20"/>
        </w:rPr>
        <w:t>3</w:t>
      </w:r>
      <w:r w:rsidRPr="003B761C">
        <w:rPr>
          <w:rFonts w:ascii="Times New Roman" w:hAnsi="Times New Roman" w:cs="Times New Roman"/>
          <w:sz w:val="20"/>
          <w:szCs w:val="20"/>
        </w:rPr>
        <w:t>-11)</w:t>
      </w:r>
    </w:p>
    <w:p w14:paraId="734646F3" w14:textId="58D14C2B" w:rsidR="003B761C" w:rsidRDefault="00CE3D33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was writing this letter from prison, yet his salutation states that he joyfully remembers the Philippian believers and gives thanks </w:t>
      </w:r>
      <w:r w:rsidR="00E16DAC">
        <w:rPr>
          <w:rFonts w:ascii="Times New Roman" w:hAnsi="Times New Roman" w:cs="Times New Roman"/>
          <w:sz w:val="24"/>
          <w:szCs w:val="24"/>
        </w:rPr>
        <w:t xml:space="preserve">to God </w:t>
      </w:r>
      <w:r>
        <w:rPr>
          <w:rFonts w:ascii="Times New Roman" w:hAnsi="Times New Roman" w:cs="Times New Roman"/>
          <w:sz w:val="24"/>
          <w:szCs w:val="24"/>
        </w:rPr>
        <w:t xml:space="preserve">for them.  </w:t>
      </w:r>
      <w:r w:rsidR="00E16DAC">
        <w:rPr>
          <w:rFonts w:ascii="Times New Roman" w:hAnsi="Times New Roman" w:cs="Times New Roman"/>
          <w:sz w:val="24"/>
          <w:szCs w:val="24"/>
        </w:rPr>
        <w:t>Why is this?</w:t>
      </w:r>
    </w:p>
    <w:p w14:paraId="7063EBA7" w14:textId="4454644C" w:rsidR="00E16DAC" w:rsidRDefault="00E16DAC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8908C" w14:textId="28B646AD" w:rsidR="00E16DAC" w:rsidRDefault="00063F87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thankful for their “</w:t>
      </w:r>
      <w:r w:rsidR="009D5DF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gospel from the first day until now.” </w:t>
      </w:r>
      <w:r w:rsidR="004D359D">
        <w:rPr>
          <w:rFonts w:ascii="Times New Roman" w:hAnsi="Times New Roman" w:cs="Times New Roman"/>
          <w:sz w:val="24"/>
          <w:szCs w:val="24"/>
        </w:rPr>
        <w:t>(3-5)</w:t>
      </w:r>
    </w:p>
    <w:p w14:paraId="208C143D" w14:textId="38F13350" w:rsidR="004D359D" w:rsidRDefault="004D359D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F0643" w14:textId="77777777" w:rsidR="00C90344" w:rsidRDefault="004D359D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“partnership” or “fellowship” in the KJV, is the Greek word “</w:t>
      </w:r>
      <w:r w:rsidRPr="004D359D">
        <w:rPr>
          <w:rFonts w:ascii="Times New Roman" w:hAnsi="Times New Roman" w:cs="Times New Roman"/>
          <w:i/>
          <w:iCs/>
          <w:sz w:val="24"/>
          <w:szCs w:val="24"/>
        </w:rPr>
        <w:t>koinonia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C90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5B372" w14:textId="77777777" w:rsidR="00C90344" w:rsidRDefault="00C9034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A6506" w14:textId="170019AD" w:rsidR="004D359D" w:rsidRDefault="00C9034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commonly we understand the word to mean “fellowship”; however, it has other uses:</w:t>
      </w:r>
    </w:p>
    <w:p w14:paraId="23CB1AD6" w14:textId="64128C91" w:rsidR="00C90344" w:rsidRPr="00C90344" w:rsidRDefault="00C90344" w:rsidP="00C9034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Communion; (2) communicate; (3) </w:t>
      </w:r>
      <w:r w:rsidRPr="00C90344">
        <w:rPr>
          <w:rFonts w:ascii="Times New Roman" w:hAnsi="Times New Roman" w:cs="Times New Roman"/>
          <w:b/>
          <w:bCs/>
          <w:sz w:val="24"/>
          <w:szCs w:val="24"/>
        </w:rPr>
        <w:t>contribution</w:t>
      </w:r>
      <w:r>
        <w:rPr>
          <w:rFonts w:ascii="Times New Roman" w:hAnsi="Times New Roman" w:cs="Times New Roman"/>
          <w:sz w:val="24"/>
          <w:szCs w:val="24"/>
        </w:rPr>
        <w:t>; (4) distribution</w:t>
      </w:r>
    </w:p>
    <w:p w14:paraId="42B260E6" w14:textId="503C25A1" w:rsidR="00063F87" w:rsidRDefault="00063F87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C75AB" w14:textId="07C24481" w:rsidR="00063F87" w:rsidRDefault="00063F87" w:rsidP="00985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C8E">
        <w:rPr>
          <w:rFonts w:ascii="Times New Roman" w:hAnsi="Times New Roman" w:cs="Times New Roman"/>
          <w:sz w:val="24"/>
          <w:szCs w:val="24"/>
          <w:bdr w:val="single" w:sz="4" w:space="0" w:color="auto"/>
        </w:rPr>
        <w:t>*How did they partner in the gospel with the Apostle Paul?</w:t>
      </w:r>
    </w:p>
    <w:p w14:paraId="42CAC9AD" w14:textId="78A7D041" w:rsidR="00FD7916" w:rsidRDefault="00FD791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D48B8" w14:textId="15F2498C" w:rsidR="00FD7916" w:rsidRDefault="00FD791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proofErr w:type="spellStart"/>
      <w:r>
        <w:rPr>
          <w:rFonts w:ascii="Times New Roman" w:hAnsi="Times New Roman" w:cs="Times New Roman"/>
          <w:sz w:val="24"/>
          <w:szCs w:val="24"/>
        </w:rPr>
        <w:t>ch.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4:1</w:t>
      </w:r>
      <w:r w:rsidR="00985C8E">
        <w:rPr>
          <w:rFonts w:ascii="Times New Roman" w:hAnsi="Times New Roman" w:cs="Times New Roman"/>
          <w:sz w:val="24"/>
          <w:szCs w:val="24"/>
        </w:rPr>
        <w:t>5-16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62D0">
        <w:rPr>
          <w:rFonts w:ascii="Times New Roman" w:hAnsi="Times New Roman" w:cs="Times New Roman"/>
          <w:sz w:val="24"/>
          <w:szCs w:val="24"/>
        </w:rPr>
        <w:t xml:space="preserve"> They invested financial resources in the advancement of the gospel.</w:t>
      </w:r>
    </w:p>
    <w:p w14:paraId="4A34730C" w14:textId="592E6F25" w:rsidR="00FD7916" w:rsidRDefault="00FD791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ACBD6" w14:textId="57AF6B7B" w:rsidR="00FD7916" w:rsidRDefault="00FD7916" w:rsidP="007D1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E3A">
        <w:rPr>
          <w:rFonts w:ascii="Times New Roman" w:hAnsi="Times New Roman" w:cs="Times New Roman"/>
          <w:sz w:val="24"/>
          <w:szCs w:val="24"/>
        </w:rPr>
        <w:t>*Do we currently partner with anyone in the gospel?</w:t>
      </w:r>
      <w:r w:rsidR="00416DAD" w:rsidRPr="007D1E3A">
        <w:rPr>
          <w:rFonts w:ascii="Times New Roman" w:hAnsi="Times New Roman" w:cs="Times New Roman"/>
          <w:sz w:val="24"/>
          <w:szCs w:val="24"/>
        </w:rPr>
        <w:t xml:space="preserve"> Identify specific ways this is done</w:t>
      </w:r>
      <w:r w:rsidR="00416DAD">
        <w:rPr>
          <w:rFonts w:ascii="Times New Roman" w:hAnsi="Times New Roman" w:cs="Times New Roman"/>
          <w:sz w:val="24"/>
          <w:szCs w:val="24"/>
        </w:rPr>
        <w:t>.</w:t>
      </w:r>
    </w:p>
    <w:p w14:paraId="77E7ABE4" w14:textId="0DBA3162" w:rsidR="00416DAD" w:rsidRDefault="00416DAD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A6069" w14:textId="77777777" w:rsidR="00F109C5" w:rsidRDefault="004E5428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has great confidence that God will continue this “good” work which He started in them.</w:t>
      </w:r>
      <w:r w:rsidR="00F109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296CA" w14:textId="77777777" w:rsidR="00F109C5" w:rsidRDefault="00F109C5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(6-7)</w:t>
      </w:r>
    </w:p>
    <w:p w14:paraId="35B58ACC" w14:textId="77777777" w:rsidR="00F109C5" w:rsidRDefault="00F109C5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3147" w14:textId="2FDFBF2A" w:rsidR="00416DAD" w:rsidRDefault="004E5428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“good” work being their financial partnership and support of the ministry.  </w:t>
      </w:r>
    </w:p>
    <w:p w14:paraId="26D6DA63" w14:textId="1B84D585" w:rsidR="004E5428" w:rsidRDefault="004E5428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002B7" w14:textId="69A5CAD4" w:rsidR="004E5428" w:rsidRDefault="004E5428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here that their support not only aided in the advancement of the gospel, but it also ministered to Paul during his imprisonment</w:t>
      </w:r>
      <w:r w:rsidR="00551929">
        <w:rPr>
          <w:rFonts w:ascii="Times New Roman" w:hAnsi="Times New Roman" w:cs="Times New Roman"/>
          <w:sz w:val="24"/>
          <w:szCs w:val="24"/>
        </w:rPr>
        <w:t xml:space="preserve"> (remember that he was only guilty of preaching Christ).</w:t>
      </w:r>
    </w:p>
    <w:p w14:paraId="7C017B26" w14:textId="5FDE504C" w:rsidR="00FD7916" w:rsidRDefault="00FD791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B583C" w14:textId="1D6F35AB" w:rsidR="00FD7916" w:rsidRDefault="00B81587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Philippian church was engrained in Paul’s mind. They were also deeply embedded in his heart. (8-9)</w:t>
      </w:r>
    </w:p>
    <w:p w14:paraId="7EAAD104" w14:textId="7A21883A" w:rsidR="00B81587" w:rsidRDefault="00B81587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409FC" w14:textId="3A184C6B" w:rsidR="00B81587" w:rsidRDefault="00B81587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Paul’s love for this church was sincere. It could not be hidden or disguised. It was genuine. </w:t>
      </w:r>
    </w:p>
    <w:p w14:paraId="51388AFF" w14:textId="01394895" w:rsidR="00B81587" w:rsidRDefault="00B81587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23DD8" w14:textId="2FFEE1FA" w:rsidR="00B81587" w:rsidRDefault="0028032F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love for them prompted him to pray that their love would “</w:t>
      </w:r>
      <w:r w:rsidRPr="0028032F">
        <w:rPr>
          <w:rFonts w:ascii="Times New Roman" w:hAnsi="Times New Roman" w:cs="Times New Roman"/>
          <w:i/>
          <w:iCs/>
          <w:sz w:val="24"/>
          <w:szCs w:val="24"/>
        </w:rPr>
        <w:t>keep growing in knowledge and every kind of discernment…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CB7F187" w14:textId="6030009F" w:rsidR="00CE3D33" w:rsidRDefault="00CE3D33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4B492" w14:textId="42242C3F" w:rsidR="0028032F" w:rsidRDefault="0028032F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he pray for them in this way?</w:t>
      </w:r>
    </w:p>
    <w:p w14:paraId="3913D005" w14:textId="48202815" w:rsidR="0028032F" w:rsidRDefault="0028032F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E866C" w14:textId="7DBEA5B8" w:rsidR="0028032F" w:rsidRDefault="0028032F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(9-11) </w:t>
      </w:r>
    </w:p>
    <w:p w14:paraId="15E88B9E" w14:textId="122E5FB3" w:rsidR="0028032F" w:rsidRDefault="0028032F" w:rsidP="002803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“…that they will see the difference between good and bad</w:t>
      </w:r>
      <w:r w:rsidR="00563D55">
        <w:rPr>
          <w:rFonts w:ascii="Times New Roman" w:hAnsi="Times New Roman" w:cs="Times New Roman"/>
          <w:sz w:val="24"/>
          <w:szCs w:val="24"/>
        </w:rPr>
        <w:t>, and choose the good…”</w:t>
      </w:r>
    </w:p>
    <w:p w14:paraId="7A503A46" w14:textId="1AE6686B" w:rsidR="00563D55" w:rsidRDefault="00563D55" w:rsidP="002803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“…that they will be pure and blameless for the coming of Christ…”</w:t>
      </w:r>
    </w:p>
    <w:p w14:paraId="55A5CF38" w14:textId="59DDB26B" w:rsidR="00563D55" w:rsidRPr="0028032F" w:rsidRDefault="00563D55" w:rsidP="002803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“…that they will be filled with the good things produced in their lives by Christ so that God is glorified”.</w:t>
      </w:r>
    </w:p>
    <w:p w14:paraId="70AE5EC5" w14:textId="77777777" w:rsidR="00563D55" w:rsidRDefault="00563D55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BF8FC" w14:textId="181A1425" w:rsidR="00CE3D33" w:rsidRDefault="00563D55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 powerful way to pray for someone!!!  </w:t>
      </w:r>
    </w:p>
    <w:p w14:paraId="3B83992C" w14:textId="4297FCA2" w:rsidR="00563D55" w:rsidRDefault="00563D55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3AFE9" w14:textId="25BF1D1D" w:rsidR="00563D55" w:rsidRDefault="009F0351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take from these verses that Paul has this church in his mind, his heart, and his prayers.</w:t>
      </w:r>
    </w:p>
    <w:p w14:paraId="0EAFFC2D" w14:textId="77777777" w:rsidR="00563D55" w:rsidRDefault="00563D55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DF3510C" w14:textId="77777777" w:rsidR="00563D55" w:rsidRDefault="00563D55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55A584B" w14:textId="106A029F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lastRenderedPageBreak/>
        <w:t>DIRECTION</w:t>
      </w:r>
    </w:p>
    <w:p w14:paraId="2A810158" w14:textId="77777777" w:rsidR="00500070" w:rsidRDefault="0050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Acts 16</w:t>
      </w:r>
    </w:p>
    <w:p w14:paraId="1843805E" w14:textId="08188D04" w:rsidR="00563D55" w:rsidRDefault="0050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Philippians 1</w:t>
      </w:r>
      <w:r w:rsidR="00563D55">
        <w:rPr>
          <w:rFonts w:ascii="Times New Roman" w:hAnsi="Times New Roman" w:cs="Times New Roman"/>
          <w:sz w:val="24"/>
          <w:szCs w:val="24"/>
        </w:rPr>
        <w:br w:type="page"/>
      </w:r>
    </w:p>
    <w:p w14:paraId="628915B2" w14:textId="777777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3DBA9" w14:textId="794EBCD4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4796" w14:textId="35064120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3760" w14:textId="77777777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7777777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4514C132" w14:textId="2C374BBD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EBC8" w14:textId="77777777" w:rsidR="00B26CA9" w:rsidRDefault="00B26CA9" w:rsidP="00A53632">
      <w:pPr>
        <w:spacing w:after="0" w:line="240" w:lineRule="auto"/>
      </w:pPr>
      <w:r>
        <w:separator/>
      </w:r>
    </w:p>
  </w:endnote>
  <w:endnote w:type="continuationSeparator" w:id="0">
    <w:p w14:paraId="2CB2974A" w14:textId="77777777" w:rsidR="00B26CA9" w:rsidRDefault="00B26CA9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66848547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>Chapter 1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2FE2" w14:textId="77777777" w:rsidR="00B26CA9" w:rsidRDefault="00B26CA9" w:rsidP="00A53632">
      <w:pPr>
        <w:spacing w:after="0" w:line="240" w:lineRule="auto"/>
      </w:pPr>
      <w:r>
        <w:separator/>
      </w:r>
    </w:p>
  </w:footnote>
  <w:footnote w:type="continuationSeparator" w:id="0">
    <w:p w14:paraId="3DBFB1AB" w14:textId="77777777" w:rsidR="00B26CA9" w:rsidRDefault="00B26CA9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4505475A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9.</w:t>
    </w:r>
    <w:r w:rsidR="000B73D2">
      <w:rPr>
        <w:sz w:val="16"/>
        <w:szCs w:val="16"/>
      </w:rPr>
      <w:t>14</w:t>
    </w:r>
    <w:r>
      <w:rPr>
        <w:sz w:val="16"/>
        <w:szCs w:val="16"/>
      </w:rPr>
      <w:t xml:space="preserve">.22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98323">
    <w:abstractNumId w:val="5"/>
  </w:num>
  <w:num w:numId="2" w16cid:durableId="1418670910">
    <w:abstractNumId w:val="3"/>
  </w:num>
  <w:num w:numId="3" w16cid:durableId="92284323">
    <w:abstractNumId w:val="0"/>
  </w:num>
  <w:num w:numId="4" w16cid:durableId="535892829">
    <w:abstractNumId w:val="1"/>
  </w:num>
  <w:num w:numId="5" w16cid:durableId="1372416551">
    <w:abstractNumId w:val="2"/>
  </w:num>
  <w:num w:numId="6" w16cid:durableId="1692533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63F87"/>
    <w:rsid w:val="000820D0"/>
    <w:rsid w:val="0008697E"/>
    <w:rsid w:val="000B4BF9"/>
    <w:rsid w:val="000B73D2"/>
    <w:rsid w:val="000D7C3B"/>
    <w:rsid w:val="001544D5"/>
    <w:rsid w:val="00185B65"/>
    <w:rsid w:val="00197CC8"/>
    <w:rsid w:val="001C62D0"/>
    <w:rsid w:val="001D0B6B"/>
    <w:rsid w:val="002177C2"/>
    <w:rsid w:val="00255E83"/>
    <w:rsid w:val="0028032F"/>
    <w:rsid w:val="0028142C"/>
    <w:rsid w:val="002A4C0E"/>
    <w:rsid w:val="002C7289"/>
    <w:rsid w:val="002D16E0"/>
    <w:rsid w:val="00363936"/>
    <w:rsid w:val="003B761C"/>
    <w:rsid w:val="004068A8"/>
    <w:rsid w:val="00416DAD"/>
    <w:rsid w:val="00474D62"/>
    <w:rsid w:val="004D359D"/>
    <w:rsid w:val="004E5428"/>
    <w:rsid w:val="00500070"/>
    <w:rsid w:val="0050643A"/>
    <w:rsid w:val="005139A7"/>
    <w:rsid w:val="005352A5"/>
    <w:rsid w:val="00551929"/>
    <w:rsid w:val="00563D55"/>
    <w:rsid w:val="005A5EFB"/>
    <w:rsid w:val="005E0144"/>
    <w:rsid w:val="0065346E"/>
    <w:rsid w:val="00723266"/>
    <w:rsid w:val="007707B7"/>
    <w:rsid w:val="007A314F"/>
    <w:rsid w:val="007D1E3A"/>
    <w:rsid w:val="007D3639"/>
    <w:rsid w:val="00801C3E"/>
    <w:rsid w:val="00874093"/>
    <w:rsid w:val="00901188"/>
    <w:rsid w:val="00964871"/>
    <w:rsid w:val="00971A5A"/>
    <w:rsid w:val="00985C8E"/>
    <w:rsid w:val="009D5DF3"/>
    <w:rsid w:val="009F0351"/>
    <w:rsid w:val="00A53632"/>
    <w:rsid w:val="00A57FAF"/>
    <w:rsid w:val="00A825CB"/>
    <w:rsid w:val="00A91E23"/>
    <w:rsid w:val="00AA13B3"/>
    <w:rsid w:val="00AE0F5C"/>
    <w:rsid w:val="00AE6210"/>
    <w:rsid w:val="00B26CA9"/>
    <w:rsid w:val="00B552BB"/>
    <w:rsid w:val="00B81587"/>
    <w:rsid w:val="00BB2E23"/>
    <w:rsid w:val="00C0051E"/>
    <w:rsid w:val="00C20623"/>
    <w:rsid w:val="00C30162"/>
    <w:rsid w:val="00C60BFD"/>
    <w:rsid w:val="00C90344"/>
    <w:rsid w:val="00CC02D9"/>
    <w:rsid w:val="00CE1794"/>
    <w:rsid w:val="00CE3D33"/>
    <w:rsid w:val="00D41492"/>
    <w:rsid w:val="00D50C93"/>
    <w:rsid w:val="00D8067B"/>
    <w:rsid w:val="00DC4318"/>
    <w:rsid w:val="00DF3E48"/>
    <w:rsid w:val="00E071E7"/>
    <w:rsid w:val="00E16DAC"/>
    <w:rsid w:val="00E93CFA"/>
    <w:rsid w:val="00F109C5"/>
    <w:rsid w:val="00F36981"/>
    <w:rsid w:val="00FD7916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2022-09-07T20:21:00Z</cp:lastPrinted>
  <dcterms:created xsi:type="dcterms:W3CDTF">2022-09-14T09:24:00Z</dcterms:created>
  <dcterms:modified xsi:type="dcterms:W3CDTF">2022-09-14T09:24:00Z</dcterms:modified>
</cp:coreProperties>
</file>